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20D" w:rsidRPr="006D020D" w:rsidRDefault="006D020D" w:rsidP="006D020D">
      <w:pPr>
        <w:jc w:val="right"/>
        <w:rPr>
          <w:rFonts w:hint="cs"/>
          <w:b/>
          <w:bCs/>
          <w:u w:val="single"/>
          <w:rtl/>
          <w:lang w:bidi="ar-EG"/>
        </w:rPr>
      </w:pPr>
      <w:r w:rsidRPr="006D020D">
        <w:rPr>
          <w:rFonts w:hint="cs"/>
          <w:b/>
          <w:bCs/>
          <w:u w:val="single"/>
          <w:rtl/>
          <w:lang w:bidi="ar-EG"/>
        </w:rPr>
        <w:t>قصة قصيرة</w:t>
      </w:r>
    </w:p>
    <w:p w:rsidR="006D020D" w:rsidRPr="006D020D" w:rsidRDefault="006D020D" w:rsidP="006D020D">
      <w:pPr>
        <w:jc w:val="right"/>
        <w:rPr>
          <w:rFonts w:hint="cs"/>
          <w:b/>
          <w:bCs/>
          <w:u w:val="single"/>
          <w:rtl/>
          <w:lang w:bidi="ar-EG"/>
        </w:rPr>
      </w:pPr>
      <w:r w:rsidRPr="006D020D">
        <w:rPr>
          <w:rFonts w:hint="cs"/>
          <w:b/>
          <w:bCs/>
          <w:u w:val="single"/>
          <w:rtl/>
          <w:lang w:bidi="ar-EG"/>
        </w:rPr>
        <w:t>بقلم احمد ابراهيم الفقيه</w:t>
      </w:r>
    </w:p>
    <w:p w:rsidR="006D020D" w:rsidRPr="006D020D" w:rsidRDefault="006D020D" w:rsidP="006D020D">
      <w:pPr>
        <w:jc w:val="center"/>
        <w:rPr>
          <w:rFonts w:hint="cs"/>
          <w:b/>
          <w:bCs/>
          <w:sz w:val="56"/>
          <w:szCs w:val="56"/>
          <w:rtl/>
          <w:lang w:bidi="ar-EG"/>
        </w:rPr>
      </w:pPr>
      <w:r w:rsidRPr="006D020D">
        <w:rPr>
          <w:rFonts w:hint="cs"/>
          <w:b/>
          <w:bCs/>
          <w:sz w:val="56"/>
          <w:szCs w:val="56"/>
          <w:rtl/>
          <w:lang w:bidi="ar-EG"/>
        </w:rPr>
        <w:t>لقاء على حافة البحيرة</w:t>
      </w:r>
      <w:bookmarkStart w:id="0" w:name="_GoBack"/>
      <w:bookmarkEnd w:id="0"/>
    </w:p>
    <w:p w:rsidR="008B449E" w:rsidRDefault="006D020D" w:rsidP="008B449E">
      <w:pPr>
        <w:jc w:val="both"/>
        <w:rPr>
          <w:rFonts w:hint="cs"/>
          <w:b/>
          <w:bCs/>
          <w:rtl/>
          <w:lang w:bidi="ar-EG"/>
        </w:rPr>
      </w:pPr>
      <w:r>
        <w:rPr>
          <w:rFonts w:hint="cs"/>
          <w:b/>
          <w:bCs/>
          <w:rtl/>
          <w:lang w:bidi="ar-EG"/>
        </w:rPr>
        <w:t xml:space="preserve">                      </w:t>
      </w:r>
      <w:r w:rsidR="00D9116E">
        <w:rPr>
          <w:rFonts w:hint="cs"/>
          <w:b/>
          <w:bCs/>
          <w:rtl/>
          <w:lang w:bidi="ar-EG"/>
        </w:rPr>
        <w:t xml:space="preserve"> </w:t>
      </w:r>
      <w:r w:rsidR="00535287">
        <w:rPr>
          <w:rFonts w:hint="cs"/>
          <w:b/>
          <w:bCs/>
          <w:rtl/>
          <w:lang w:bidi="ar-EG"/>
        </w:rPr>
        <w:t>كان المشهد مألوفا، اثناء زياراتي اليومية الى حديقة هايد بارك، ومريرى قريبا من البحيرة التي تتوسط الحديقة، ان اشاهد عددا من النساء  المتقدمات في السن، يعالجن مشاكل الوحدة والعزلة التي يعاني منها كبار السن، بالجلوس على حافة البحيرة، يطعمن طيور البط البجع  بما يحضرنه من ارغفة الخبز،  الا انني لاحظت هذه المرة، ان بينهن</w:t>
      </w:r>
      <w:r w:rsidR="002D69BB">
        <w:rPr>
          <w:rFonts w:hint="cs"/>
          <w:b/>
          <w:bCs/>
          <w:rtl/>
          <w:lang w:bidi="ar-EG"/>
        </w:rPr>
        <w:t xml:space="preserve"> إمرأة في سن الشباب، ذات شعر كستنائي يعلو راسها كتاج من ذهب، وملامح وجه ناعم مرهف له طابع طفولي  يمنحها مسحة بهاء وبراءة، تطل منه عينان زرقاوان  تنظران للعالم من حولها في فضول وترقب،  وفستان صيفي، يكشف عن الكتفين والذراعين، تمارس هواية اعطاء الطعام لكائنات البحيرة، وتقضى وقتا معها، اكثر مما تقضيه بقية النساء المتقدمات في السن، لانهن كن يتركن البحيرة وهو لا زالت تواصل الجلوس، وتكررت مشاهدتي لها يوما بعد الآخر، فكنت اجلس في اقرب بنش من مجلسها، اتحين الفرصة للتعرف عليها، </w:t>
      </w:r>
      <w:r w:rsidR="00EB476C">
        <w:rPr>
          <w:rFonts w:hint="cs"/>
          <w:b/>
          <w:bCs/>
          <w:rtl/>
          <w:lang w:bidi="ar-EG"/>
        </w:rPr>
        <w:t>واثقا انها امراة غير مرتبطة بعشيق يشغل وقتها، رغم رقتها وجمالها، يحدوني كبير امل في ان افوز بصبحتها واجد فيها الصديقة التي تبلل جفاف غربتي وتعينني على اكتساب المزيد من المعرفة للغة قومها التي مازلت في مرحلة دراستها قبل انخراطي في التحضير للشهادة العالية</w:t>
      </w:r>
      <w:r w:rsidR="008B449E">
        <w:rPr>
          <w:rFonts w:hint="cs"/>
          <w:b/>
          <w:bCs/>
          <w:rtl/>
          <w:lang w:bidi="ar-EG"/>
        </w:rPr>
        <w:t>.</w:t>
      </w:r>
    </w:p>
    <w:p w:rsidR="00D41589" w:rsidRDefault="008B449E" w:rsidP="002F41A7">
      <w:pPr>
        <w:jc w:val="both"/>
        <w:rPr>
          <w:rFonts w:hint="cs"/>
          <w:b/>
          <w:bCs/>
          <w:rtl/>
          <w:lang w:bidi="ar-EG"/>
        </w:rPr>
      </w:pPr>
      <w:r>
        <w:rPr>
          <w:rFonts w:hint="cs"/>
          <w:b/>
          <w:bCs/>
          <w:rtl/>
          <w:lang w:bidi="ar-EG"/>
        </w:rPr>
        <w:t xml:space="preserve">كنت احيانا احضر معي ساندويتشا، اتناوله اثناء وجودي في البنش، مما يغري طيور الحديقة، خاصة الزرازير ضئيلة الحجم، بالاقتراب، فانشغل انا ايضا باطعامها بعض فتافيت الساندوتش. وبقيت على هذا الحال لمدة تزيد عن اسبوعين دون ان اجد فرصة لاقتحام مجلسها مع اصحابها من قطعان البط والبجع، لانني لم اجد ذريعة استخدمها في التواصل معها، الى ان خطرت في ذهني فكرة، ذكرتني بها امراة عجوز تاتي الى الحديقة تحمل سلة مليئة بمطبوعات دينية تقوم بتوزيعها على رواد الحديقة، وكانت قد اعترضت طريقي في يوم سابق، تدعوني الى المجيء الى كنيستها، فابلغتها انني مسلم ولي دين غير دينها، لكي تتركني وتذهب في حال سبيلها، لكنها واصلت الحديث قائلة انها لا تتجه بدعوتها الى المسيحيين فقط، فلها رسالة نحو غيرهم ايضا لتريهم مزايا الديانة اليسوعية، واخرجت من سلتها نسخة من الانجيل، وقدمتها لي تدعوني ان اقرأها، معبرة عن املها بانني ساجد فيه  ما يغريني بالانتساب الى كنيستها، </w:t>
      </w:r>
      <w:r w:rsidR="00BB6A2C">
        <w:rPr>
          <w:rFonts w:hint="cs"/>
          <w:b/>
          <w:bCs/>
          <w:rtl/>
          <w:lang w:bidi="ar-EG"/>
        </w:rPr>
        <w:t xml:space="preserve">فوجدت في نظرتها التبسيطية الساذجة لقضايا الايمان والاديان وامكانيةان تقتلع انسانا من عقيدته التي انحدرت اليه من اسلافه ورضع الايمان بها مع حليب امه، لتفوز به متحولا عن دينه منتميا الى دينها، فرصة لان اواصل معها الحديث على سبيل المداعبة، قائلا لها، لن امانع في اخذ الانجيل منها، شرط ان تقبل  استلام نسخة من كتاب الاسلام المقدس هو القرآن، وسنرى ان كنت ساقتنع بما جاء في الانجيل لاتحول عن ديانتي الى ديانتها، او هي التي تقتنع بما جاء في القرآن لتتحول عن انتمائها الى الكنيسة وتعتنق الاسلام، وسألتني ان كنت املك هذه النسخة معي ، فقلت بانني ساتدبر الحصول عليها والقاها بعد يومين، وفعلا </w:t>
      </w:r>
      <w:r w:rsidR="00FE7D6D">
        <w:rPr>
          <w:rFonts w:hint="cs"/>
          <w:b/>
          <w:bCs/>
          <w:rtl/>
          <w:lang w:bidi="ar-EG"/>
        </w:rPr>
        <w:t xml:space="preserve">حصلت على نسختين، </w:t>
      </w:r>
      <w:r w:rsidR="00BB6A2C">
        <w:rPr>
          <w:rFonts w:hint="cs"/>
          <w:b/>
          <w:bCs/>
          <w:rtl/>
          <w:lang w:bidi="ar-EG"/>
        </w:rPr>
        <w:t>احضرت</w:t>
      </w:r>
      <w:r w:rsidR="00FE7D6D">
        <w:rPr>
          <w:rFonts w:hint="cs"/>
          <w:b/>
          <w:bCs/>
          <w:rtl/>
          <w:lang w:bidi="ar-EG"/>
        </w:rPr>
        <w:t>هما معي الى الحديقة، وما أن رأيتها قادمة بسلتها نحوي حتى</w:t>
      </w:r>
      <w:r w:rsidR="00E244C3">
        <w:rPr>
          <w:rFonts w:hint="cs"/>
          <w:b/>
          <w:bCs/>
          <w:rtl/>
          <w:lang w:bidi="ar-EG"/>
        </w:rPr>
        <w:t xml:space="preserve"> ومضت في ذهي فكرة استخدام هذه المرأة العجوز، في التعرف على فتاة البحيرة،  وصلت لتنفيذ الاتفاق واستلمت نسخة القرآن التي احضرتها لها، واخذت نسختي من الانجيل، واشرت الى الفتاة التي تطعم البط والبجع، اطلب ان تذهب اليها بسلتها المليئة بالاناجيل، فهي في انتظارها كما افهمتها، لتأخذ نسختها، وهي شديدة الامتنان، وتركتها تتحدث معها قليلا، قل ان انتقل لتنفيذ المرحلة الثانية من الخطة كما رسمتها، تحركت نحوهما اشارك في الحديث، قائلا لفتاة البحيرة انني استقبلت هذه السيدة كما تستقبلها هي الان، ودعتني لقراءة الانجيل، حتى بعد ان اخبرتها بانني صاحب انتماء ديني اسلامي، بدعوى انني يمكن </w:t>
      </w:r>
      <w:r w:rsidR="00876ED3">
        <w:rPr>
          <w:rFonts w:hint="cs"/>
          <w:b/>
          <w:bCs/>
          <w:rtl/>
          <w:lang w:bidi="ar-EG"/>
        </w:rPr>
        <w:t>ان اجد فيه ما يقنعني بالتحول عن ديني لاعتناق المسيحية، فعرضت عليها ان تقرأ هي ايضا القرآن، وترى ان كانت ستتحول بعد قراءته الى  الايمان به، اذا اقتنعت بما سوف تراه من أيات الاعجاز الالهي، واريدها ان تكون شاهدة على هذا الاتفاق، واضفت اسألها ان تقبل مني نسخة من القرأن كما قبلت نسخة من الانجيل الذي اعطته لها السيدة، بهدف ان يساعدها الكتابان بان تكون حكما بيننا، واردت ان انسحب عائدا الى البنش الذي تعودت الجلوس فوقه، سعيدا بما تحقق لي من تواصل مع هذه الانثى البديعة،  واعتبرته غرسة غرستها واثقا انها ستنمو شجرة وارفة الاغصان،  عامرة بالثمار التي ساجنيها مستقبلا، الا ان فتاة البح</w:t>
      </w:r>
      <w:r w:rsidR="002F41A7">
        <w:rPr>
          <w:rFonts w:hint="cs"/>
          <w:b/>
          <w:bCs/>
          <w:rtl/>
          <w:lang w:bidi="ar-EG"/>
        </w:rPr>
        <w:t>ي</w:t>
      </w:r>
      <w:r w:rsidR="00876ED3">
        <w:rPr>
          <w:rFonts w:hint="cs"/>
          <w:b/>
          <w:bCs/>
          <w:rtl/>
          <w:lang w:bidi="ar-EG"/>
        </w:rPr>
        <w:t>ر</w:t>
      </w:r>
      <w:r w:rsidR="002F41A7">
        <w:rPr>
          <w:rFonts w:hint="cs"/>
          <w:b/>
          <w:bCs/>
          <w:rtl/>
          <w:lang w:bidi="ar-EG"/>
        </w:rPr>
        <w:t>ة</w:t>
      </w:r>
      <w:r w:rsidR="00876ED3">
        <w:rPr>
          <w:rFonts w:hint="cs"/>
          <w:b/>
          <w:bCs/>
          <w:rtl/>
          <w:lang w:bidi="ar-EG"/>
        </w:rPr>
        <w:t xml:space="preserve"> اوقفتني </w:t>
      </w:r>
      <w:r w:rsidR="00BD76F1">
        <w:rPr>
          <w:rFonts w:hint="cs"/>
          <w:b/>
          <w:bCs/>
          <w:rtl/>
          <w:lang w:bidi="ar-EG"/>
        </w:rPr>
        <w:t xml:space="preserve">تبدي اعتراضها على ما اسميته اتفاقا بيني وبين سيدة الكنيسة ، قائلة بانه اسلوب ليس منصفا وليس عادلا بل وليس لائقا في التعامل مع الاديان السماوية، فهي اكثر جلال وكمالا بان نتكلم عنها بلغة الغالب والمغلوب، ومن </w:t>
      </w:r>
      <w:r w:rsidR="00BD76F1">
        <w:rPr>
          <w:rFonts w:hint="cs"/>
          <w:b/>
          <w:bCs/>
          <w:rtl/>
          <w:lang w:bidi="ar-EG"/>
        </w:rPr>
        <w:lastRenderedPageBreak/>
        <w:t xml:space="preserve">يربح الاخر ويثنيه عن دينه ليتحول الى دين الطرف الثاني،  لان العلاقة بين الاديان علاقة تواصل وتتداخل وتكامل وتبادل معارف وخبرات تتحد بها الاديان ، لانها ذات جوهر واحد وان اختلفت في </w:t>
      </w:r>
      <w:r w:rsidR="00D41589">
        <w:rPr>
          <w:rFonts w:hint="cs"/>
          <w:b/>
          <w:bCs/>
          <w:rtl/>
          <w:lang w:bidi="ar-EG"/>
        </w:rPr>
        <w:t>العرض، تشترك جميعها في عبادة خالق الكون.</w:t>
      </w:r>
    </w:p>
    <w:p w:rsidR="00FE7D6D" w:rsidRDefault="00D41589" w:rsidP="006D020D">
      <w:pPr>
        <w:jc w:val="both"/>
        <w:rPr>
          <w:rFonts w:hint="cs"/>
          <w:b/>
          <w:bCs/>
          <w:rtl/>
          <w:lang w:bidi="ar-EG"/>
        </w:rPr>
      </w:pPr>
      <w:r>
        <w:rPr>
          <w:rFonts w:hint="cs"/>
          <w:b/>
          <w:bCs/>
          <w:rtl/>
          <w:lang w:bidi="ar-EG"/>
        </w:rPr>
        <w:t xml:space="preserve">كان ما سمعته منها كافيا </w:t>
      </w:r>
      <w:r w:rsidR="002F41A7">
        <w:rPr>
          <w:rFonts w:hint="cs"/>
          <w:b/>
          <w:bCs/>
          <w:rtl/>
          <w:lang w:bidi="ar-EG"/>
        </w:rPr>
        <w:t>لأن يشعرني بالخجل من نفسي لانني استخدم الدين استخداما لا يناسب جلاله وكماله، وانني من حيث اردت ان اكون كبيرا في عينيها، قدمت لها نفسي عبر عمل لم تجده كبيرا ولعلها لم تجدني انا ايضا الا صغيرا مثله، ورأيت ان واجبي</w:t>
      </w:r>
      <w:r w:rsidR="005B277F">
        <w:rPr>
          <w:rFonts w:hint="cs"/>
          <w:b/>
          <w:bCs/>
          <w:rtl/>
          <w:lang w:bidi="ar-EG"/>
        </w:rPr>
        <w:t xml:space="preserve"> نحو نفسي وحقها علي، يقتضيني ان اعيد تقديمها الى هذه المرأة تقديما يحظى بقبولها واعجابها، وبدل ان اتوسل الوصول اليها عن طريق الحيلة التي استخدم فيها الكتب المقدسة، هناك طريق اضمن واكثر استقامة واقرب الى ما تحب وترضى هو طريق البجع والبط والوز، فتسلحت في اليوم التالي برغيفي خبز وجلست </w:t>
      </w:r>
      <w:r w:rsidR="00CD1252">
        <w:rPr>
          <w:rFonts w:hint="cs"/>
          <w:b/>
          <w:bCs/>
          <w:rtl/>
          <w:lang w:bidi="ar-EG"/>
        </w:rPr>
        <w:t>قريبا منها عل حافة البحيرة، اشاركها في اطعام</w:t>
      </w:r>
      <w:r w:rsidR="006D020D">
        <w:rPr>
          <w:rFonts w:hint="cs"/>
          <w:b/>
          <w:bCs/>
          <w:rtl/>
          <w:lang w:bidi="ar-EG"/>
        </w:rPr>
        <w:t xml:space="preserve"> كائنات البحيرة من طيور واسماك، واثقا انني سأصل الى يوم اقنعها بان تقضى وقتها كاملا واقدم لها رفقة خيرا من رفقة اصدقاء البحيرة في امكنة  تقدم من وسائل الترفيه ما لا تستطيع تقديمه حديقة الهايد بارك.</w:t>
      </w:r>
      <w:r w:rsidR="00BD76F1">
        <w:rPr>
          <w:rFonts w:hint="cs"/>
          <w:b/>
          <w:bCs/>
          <w:rtl/>
          <w:lang w:bidi="ar-EG"/>
        </w:rPr>
        <w:t xml:space="preserve"> </w:t>
      </w:r>
      <w:r w:rsidR="00876ED3">
        <w:rPr>
          <w:rFonts w:hint="cs"/>
          <w:b/>
          <w:bCs/>
          <w:rtl/>
          <w:lang w:bidi="ar-EG"/>
        </w:rPr>
        <w:t xml:space="preserve"> </w:t>
      </w:r>
      <w:r w:rsidR="00E244C3">
        <w:rPr>
          <w:rFonts w:hint="cs"/>
          <w:b/>
          <w:bCs/>
          <w:rtl/>
          <w:lang w:bidi="ar-EG"/>
        </w:rPr>
        <w:t xml:space="preserve"> </w:t>
      </w:r>
    </w:p>
    <w:p w:rsidR="006D4073" w:rsidRDefault="00BB6A2C" w:rsidP="00BB6A2C">
      <w:pPr>
        <w:jc w:val="both"/>
        <w:rPr>
          <w:rFonts w:hint="cs"/>
          <w:b/>
          <w:bCs/>
          <w:rtl/>
          <w:lang w:bidi="ar-EG"/>
        </w:rPr>
      </w:pPr>
      <w:r>
        <w:rPr>
          <w:rFonts w:hint="cs"/>
          <w:b/>
          <w:bCs/>
          <w:rtl/>
          <w:lang w:bidi="ar-EG"/>
        </w:rPr>
        <w:t xml:space="preserve"> </w:t>
      </w:r>
    </w:p>
    <w:p w:rsidR="000C6A1F" w:rsidRPr="00781E7A" w:rsidRDefault="00BB6A2C" w:rsidP="00BB6A2C">
      <w:pPr>
        <w:jc w:val="both"/>
        <w:rPr>
          <w:rFonts w:hint="cs"/>
          <w:b/>
          <w:bCs/>
          <w:lang w:bidi="ar-EG"/>
        </w:rPr>
      </w:pPr>
      <w:r>
        <w:rPr>
          <w:rFonts w:hint="cs"/>
          <w:b/>
          <w:bCs/>
          <w:rtl/>
          <w:lang w:bidi="ar-EG"/>
        </w:rPr>
        <w:t xml:space="preserve"> </w:t>
      </w:r>
      <w:r w:rsidR="008B449E">
        <w:rPr>
          <w:rFonts w:hint="cs"/>
          <w:b/>
          <w:bCs/>
          <w:rtl/>
          <w:lang w:bidi="ar-EG"/>
        </w:rPr>
        <w:t xml:space="preserve"> </w:t>
      </w:r>
      <w:r w:rsidR="00EB476C">
        <w:rPr>
          <w:rFonts w:hint="cs"/>
          <w:b/>
          <w:bCs/>
          <w:rtl/>
          <w:lang w:bidi="ar-EG"/>
        </w:rPr>
        <w:t xml:space="preserve"> </w:t>
      </w:r>
      <w:r w:rsidR="00535287">
        <w:rPr>
          <w:rFonts w:hint="cs"/>
          <w:b/>
          <w:bCs/>
          <w:rtl/>
          <w:lang w:bidi="ar-EG"/>
        </w:rPr>
        <w:t xml:space="preserve">  </w:t>
      </w:r>
      <w:r w:rsidR="000C6A1F" w:rsidRPr="00781E7A">
        <w:rPr>
          <w:rFonts w:hint="cs"/>
          <w:b/>
          <w:bCs/>
          <w:rtl/>
          <w:lang w:bidi="ar-EG"/>
        </w:rPr>
        <w:t xml:space="preserve"> </w:t>
      </w:r>
    </w:p>
    <w:sectPr w:rsidR="000C6A1F" w:rsidRPr="00781E7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A1F"/>
    <w:rsid w:val="000C6A1F"/>
    <w:rsid w:val="001147FA"/>
    <w:rsid w:val="00204FE4"/>
    <w:rsid w:val="002D31B7"/>
    <w:rsid w:val="002D69BB"/>
    <w:rsid w:val="002F41A7"/>
    <w:rsid w:val="00535287"/>
    <w:rsid w:val="005B277F"/>
    <w:rsid w:val="006652EE"/>
    <w:rsid w:val="00666A79"/>
    <w:rsid w:val="006D020D"/>
    <w:rsid w:val="006D4073"/>
    <w:rsid w:val="00781E7A"/>
    <w:rsid w:val="00876ED3"/>
    <w:rsid w:val="008B449E"/>
    <w:rsid w:val="00B61B0D"/>
    <w:rsid w:val="00BA55D6"/>
    <w:rsid w:val="00BB6A2C"/>
    <w:rsid w:val="00BD76F1"/>
    <w:rsid w:val="00CD1252"/>
    <w:rsid w:val="00D41589"/>
    <w:rsid w:val="00D540DA"/>
    <w:rsid w:val="00D9116E"/>
    <w:rsid w:val="00E244C3"/>
    <w:rsid w:val="00EB476C"/>
    <w:rsid w:val="00EC637E"/>
    <w:rsid w:val="00F41B02"/>
    <w:rsid w:val="00FE7D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493036">
      <w:bodyDiv w:val="1"/>
      <w:marLeft w:val="0"/>
      <w:marRight w:val="0"/>
      <w:marTop w:val="0"/>
      <w:marBottom w:val="0"/>
      <w:divBdr>
        <w:top w:val="none" w:sz="0" w:space="0" w:color="auto"/>
        <w:left w:val="none" w:sz="0" w:space="0" w:color="auto"/>
        <w:bottom w:val="none" w:sz="0" w:space="0" w:color="auto"/>
        <w:right w:val="none" w:sz="0" w:space="0" w:color="auto"/>
      </w:divBdr>
      <w:divsChild>
        <w:div w:id="1342506623">
          <w:marLeft w:val="0"/>
          <w:marRight w:val="0"/>
          <w:marTop w:val="0"/>
          <w:marBottom w:val="0"/>
          <w:divBdr>
            <w:top w:val="none" w:sz="0" w:space="0" w:color="auto"/>
            <w:left w:val="none" w:sz="0" w:space="0" w:color="auto"/>
            <w:bottom w:val="none" w:sz="0" w:space="0" w:color="auto"/>
            <w:right w:val="none" w:sz="0" w:space="0" w:color="auto"/>
          </w:divBdr>
          <w:divsChild>
            <w:div w:id="539053319">
              <w:marLeft w:val="0"/>
              <w:marRight w:val="0"/>
              <w:marTop w:val="0"/>
              <w:marBottom w:val="0"/>
              <w:divBdr>
                <w:top w:val="none" w:sz="0" w:space="0" w:color="auto"/>
                <w:left w:val="none" w:sz="0" w:space="0" w:color="auto"/>
                <w:bottom w:val="none" w:sz="0" w:space="0" w:color="auto"/>
                <w:right w:val="none" w:sz="0" w:space="0" w:color="auto"/>
              </w:divBdr>
            </w:div>
            <w:div w:id="1963488309">
              <w:marLeft w:val="0"/>
              <w:marRight w:val="0"/>
              <w:marTop w:val="0"/>
              <w:marBottom w:val="0"/>
              <w:divBdr>
                <w:top w:val="none" w:sz="0" w:space="0" w:color="auto"/>
                <w:left w:val="none" w:sz="0" w:space="0" w:color="auto"/>
                <w:bottom w:val="none" w:sz="0" w:space="0" w:color="auto"/>
                <w:right w:val="none" w:sz="0" w:space="0" w:color="auto"/>
              </w:divBdr>
              <w:divsChild>
                <w:div w:id="2129468284">
                  <w:marLeft w:val="0"/>
                  <w:marRight w:val="0"/>
                  <w:marTop w:val="0"/>
                  <w:marBottom w:val="0"/>
                  <w:divBdr>
                    <w:top w:val="none" w:sz="0" w:space="0" w:color="auto"/>
                    <w:left w:val="none" w:sz="0" w:space="0" w:color="auto"/>
                    <w:bottom w:val="none" w:sz="0" w:space="0" w:color="auto"/>
                    <w:right w:val="none" w:sz="0" w:space="0" w:color="auto"/>
                  </w:divBdr>
                  <w:divsChild>
                    <w:div w:id="606616283">
                      <w:marLeft w:val="0"/>
                      <w:marRight w:val="0"/>
                      <w:marTop w:val="0"/>
                      <w:marBottom w:val="0"/>
                      <w:divBdr>
                        <w:top w:val="none" w:sz="0" w:space="0" w:color="auto"/>
                        <w:left w:val="none" w:sz="0" w:space="0" w:color="auto"/>
                        <w:bottom w:val="none" w:sz="0" w:space="0" w:color="auto"/>
                        <w:right w:val="none" w:sz="0" w:space="0" w:color="auto"/>
                      </w:divBdr>
                      <w:divsChild>
                        <w:div w:id="1663779652">
                          <w:marLeft w:val="0"/>
                          <w:marRight w:val="0"/>
                          <w:marTop w:val="0"/>
                          <w:marBottom w:val="0"/>
                          <w:divBdr>
                            <w:top w:val="none" w:sz="0" w:space="0" w:color="auto"/>
                            <w:left w:val="none" w:sz="0" w:space="0" w:color="auto"/>
                            <w:bottom w:val="none" w:sz="0" w:space="0" w:color="auto"/>
                            <w:right w:val="none" w:sz="0" w:space="0" w:color="auto"/>
                          </w:divBdr>
                          <w:divsChild>
                            <w:div w:id="591862848">
                              <w:marLeft w:val="0"/>
                              <w:marRight w:val="0"/>
                              <w:marTop w:val="0"/>
                              <w:marBottom w:val="0"/>
                              <w:divBdr>
                                <w:top w:val="none" w:sz="0" w:space="0" w:color="auto"/>
                                <w:left w:val="none" w:sz="0" w:space="0" w:color="auto"/>
                                <w:bottom w:val="none" w:sz="0" w:space="0" w:color="auto"/>
                                <w:right w:val="none" w:sz="0" w:space="0" w:color="auto"/>
                              </w:divBdr>
                              <w:divsChild>
                                <w:div w:id="891035714">
                                  <w:marLeft w:val="0"/>
                                  <w:marRight w:val="0"/>
                                  <w:marTop w:val="0"/>
                                  <w:marBottom w:val="0"/>
                                  <w:divBdr>
                                    <w:top w:val="none" w:sz="0" w:space="0" w:color="auto"/>
                                    <w:left w:val="none" w:sz="0" w:space="0" w:color="auto"/>
                                    <w:bottom w:val="none" w:sz="0" w:space="0" w:color="auto"/>
                                    <w:right w:val="none" w:sz="0" w:space="0" w:color="auto"/>
                                  </w:divBdr>
                                  <w:divsChild>
                                    <w:div w:id="683360268">
                                      <w:marLeft w:val="0"/>
                                      <w:marRight w:val="0"/>
                                      <w:marTop w:val="0"/>
                                      <w:marBottom w:val="0"/>
                                      <w:divBdr>
                                        <w:top w:val="none" w:sz="0" w:space="0" w:color="auto"/>
                                        <w:left w:val="none" w:sz="0" w:space="0" w:color="auto"/>
                                        <w:bottom w:val="none" w:sz="0" w:space="0" w:color="auto"/>
                                        <w:right w:val="none" w:sz="0" w:space="0" w:color="auto"/>
                                      </w:divBdr>
                                      <w:divsChild>
                                        <w:div w:id="1065690366">
                                          <w:marLeft w:val="0"/>
                                          <w:marRight w:val="0"/>
                                          <w:marTop w:val="0"/>
                                          <w:marBottom w:val="0"/>
                                          <w:divBdr>
                                            <w:top w:val="none" w:sz="0" w:space="0" w:color="auto"/>
                                            <w:left w:val="none" w:sz="0" w:space="0" w:color="auto"/>
                                            <w:bottom w:val="none" w:sz="0" w:space="0" w:color="auto"/>
                                            <w:right w:val="none" w:sz="0" w:space="0" w:color="auto"/>
                                          </w:divBdr>
                                          <w:divsChild>
                                            <w:div w:id="5257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3459079">
          <w:marLeft w:val="0"/>
          <w:marRight w:val="0"/>
          <w:marTop w:val="0"/>
          <w:marBottom w:val="0"/>
          <w:divBdr>
            <w:top w:val="none" w:sz="0" w:space="0" w:color="auto"/>
            <w:left w:val="none" w:sz="0" w:space="0" w:color="auto"/>
            <w:bottom w:val="none" w:sz="0" w:space="0" w:color="auto"/>
            <w:right w:val="none" w:sz="0" w:space="0" w:color="auto"/>
          </w:divBdr>
          <w:divsChild>
            <w:div w:id="1049384175">
              <w:marLeft w:val="0"/>
              <w:marRight w:val="0"/>
              <w:marTop w:val="0"/>
              <w:marBottom w:val="0"/>
              <w:divBdr>
                <w:top w:val="none" w:sz="0" w:space="0" w:color="auto"/>
                <w:left w:val="none" w:sz="0" w:space="0" w:color="auto"/>
                <w:bottom w:val="none" w:sz="0" w:space="0" w:color="auto"/>
                <w:right w:val="none" w:sz="0" w:space="0" w:color="auto"/>
              </w:divBdr>
            </w:div>
            <w:div w:id="1219825645">
              <w:marLeft w:val="0"/>
              <w:marRight w:val="0"/>
              <w:marTop w:val="0"/>
              <w:marBottom w:val="0"/>
              <w:divBdr>
                <w:top w:val="none" w:sz="0" w:space="0" w:color="auto"/>
                <w:left w:val="none" w:sz="0" w:space="0" w:color="auto"/>
                <w:bottom w:val="none" w:sz="0" w:space="0" w:color="auto"/>
                <w:right w:val="none" w:sz="0" w:space="0" w:color="auto"/>
              </w:divBdr>
              <w:divsChild>
                <w:div w:id="269171478">
                  <w:marLeft w:val="0"/>
                  <w:marRight w:val="0"/>
                  <w:marTop w:val="0"/>
                  <w:marBottom w:val="0"/>
                  <w:divBdr>
                    <w:top w:val="none" w:sz="0" w:space="0" w:color="auto"/>
                    <w:left w:val="none" w:sz="0" w:space="0" w:color="auto"/>
                    <w:bottom w:val="none" w:sz="0" w:space="0" w:color="auto"/>
                    <w:right w:val="none" w:sz="0" w:space="0" w:color="auto"/>
                  </w:divBdr>
                  <w:divsChild>
                    <w:div w:id="1624773941">
                      <w:marLeft w:val="0"/>
                      <w:marRight w:val="0"/>
                      <w:marTop w:val="0"/>
                      <w:marBottom w:val="0"/>
                      <w:divBdr>
                        <w:top w:val="none" w:sz="0" w:space="0" w:color="auto"/>
                        <w:left w:val="none" w:sz="0" w:space="0" w:color="auto"/>
                        <w:bottom w:val="none" w:sz="0" w:space="0" w:color="auto"/>
                        <w:right w:val="none" w:sz="0" w:space="0" w:color="auto"/>
                      </w:divBdr>
                      <w:divsChild>
                        <w:div w:id="434326763">
                          <w:marLeft w:val="0"/>
                          <w:marRight w:val="0"/>
                          <w:marTop w:val="0"/>
                          <w:marBottom w:val="0"/>
                          <w:divBdr>
                            <w:top w:val="none" w:sz="0" w:space="0" w:color="auto"/>
                            <w:left w:val="none" w:sz="0" w:space="0" w:color="auto"/>
                            <w:bottom w:val="none" w:sz="0" w:space="0" w:color="auto"/>
                            <w:right w:val="none" w:sz="0" w:space="0" w:color="auto"/>
                          </w:divBdr>
                          <w:divsChild>
                            <w:div w:id="1842163652">
                              <w:marLeft w:val="0"/>
                              <w:marRight w:val="0"/>
                              <w:marTop w:val="0"/>
                              <w:marBottom w:val="0"/>
                              <w:divBdr>
                                <w:top w:val="none" w:sz="0" w:space="0" w:color="auto"/>
                                <w:left w:val="none" w:sz="0" w:space="0" w:color="auto"/>
                                <w:bottom w:val="none" w:sz="0" w:space="0" w:color="auto"/>
                                <w:right w:val="none" w:sz="0" w:space="0" w:color="auto"/>
                              </w:divBdr>
                              <w:divsChild>
                                <w:div w:id="1392122154">
                                  <w:marLeft w:val="0"/>
                                  <w:marRight w:val="0"/>
                                  <w:marTop w:val="0"/>
                                  <w:marBottom w:val="0"/>
                                  <w:divBdr>
                                    <w:top w:val="none" w:sz="0" w:space="0" w:color="auto"/>
                                    <w:left w:val="none" w:sz="0" w:space="0" w:color="auto"/>
                                    <w:bottom w:val="none" w:sz="0" w:space="0" w:color="auto"/>
                                    <w:right w:val="none" w:sz="0" w:space="0" w:color="auto"/>
                                  </w:divBdr>
                                  <w:divsChild>
                                    <w:div w:id="201023186">
                                      <w:marLeft w:val="0"/>
                                      <w:marRight w:val="0"/>
                                      <w:marTop w:val="0"/>
                                      <w:marBottom w:val="0"/>
                                      <w:divBdr>
                                        <w:top w:val="none" w:sz="0" w:space="0" w:color="auto"/>
                                        <w:left w:val="none" w:sz="0" w:space="0" w:color="auto"/>
                                        <w:bottom w:val="none" w:sz="0" w:space="0" w:color="auto"/>
                                        <w:right w:val="none" w:sz="0" w:space="0" w:color="auto"/>
                                      </w:divBdr>
                                      <w:divsChild>
                                        <w:div w:id="977295673">
                                          <w:marLeft w:val="0"/>
                                          <w:marRight w:val="0"/>
                                          <w:marTop w:val="0"/>
                                          <w:marBottom w:val="0"/>
                                          <w:divBdr>
                                            <w:top w:val="none" w:sz="0" w:space="0" w:color="auto"/>
                                            <w:left w:val="none" w:sz="0" w:space="0" w:color="auto"/>
                                            <w:bottom w:val="none" w:sz="0" w:space="0" w:color="auto"/>
                                            <w:right w:val="none" w:sz="0" w:space="0" w:color="auto"/>
                                          </w:divBdr>
                                          <w:divsChild>
                                            <w:div w:id="19554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4124</Characters>
  <Application>Microsoft Office Word</Application>
  <DocSecurity>0</DocSecurity>
  <Lines>71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2017-05-22T18:52:00Z</dcterms:created>
  <dcterms:modified xsi:type="dcterms:W3CDTF">2017-05-22T18:52:00Z</dcterms:modified>
</cp:coreProperties>
</file>